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E1A47" w14:textId="43AC2861" w:rsidR="00F97AA4" w:rsidRPr="00F97AA4" w:rsidRDefault="00F97AA4" w:rsidP="00F97AA4">
      <w:pPr>
        <w:spacing w:line="36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F97AA4">
        <w:rPr>
          <w:rFonts w:ascii="Times New Roman" w:hAnsi="Times New Roman" w:cs="Times New Roman"/>
          <w:b/>
          <w:bCs/>
          <w:sz w:val="24"/>
          <w:szCs w:val="24"/>
        </w:rPr>
        <w:t>Question 13</w:t>
      </w:r>
    </w:p>
    <w:p w14:paraId="4BAB114C" w14:textId="67CFDFCB" w:rsidR="00D36FA0" w:rsidRPr="00F97AA4" w:rsidRDefault="00D36FA0" w:rsidP="00F97AA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Steps to take to rank 1 to 10</w:t>
      </w:r>
    </w:p>
    <w:p w14:paraId="3051F876" w14:textId="51BB19AD" w:rsidR="00D36FA0" w:rsidRPr="00F97AA4" w:rsidRDefault="00D36FA0" w:rsidP="00F97AA4">
      <w:pPr>
        <w:shd w:val="clear" w:color="auto" w:fill="FFFFFF"/>
        <w:spacing w:after="165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>RANK function</w:t>
      </w:r>
      <w:r w:rsidRPr="00F97AA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 excel</w:t>
      </w:r>
      <w:r w:rsidR="001016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has three arguments</w:t>
      </w:r>
      <w:r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14:paraId="420387E1" w14:textId="6903F945" w:rsidR="00D36FA0" w:rsidRPr="00D36FA0" w:rsidRDefault="00D36FA0" w:rsidP="00F97AA4">
      <w:pPr>
        <w:shd w:val="clear" w:color="auto" w:fill="FFFFFF"/>
        <w:spacing w:after="165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97AA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Let’s take </w:t>
      </w:r>
      <w:proofErr w:type="spellStart"/>
      <w:proofErr w:type="gramStart"/>
      <w:r w:rsidRPr="00F97AA4">
        <w:rPr>
          <w:rFonts w:ascii="Times New Roman" w:eastAsia="Times New Roman" w:hAnsi="Times New Roman" w:cs="Times New Roman"/>
          <w:color w:val="333333"/>
          <w:sz w:val="24"/>
          <w:szCs w:val="24"/>
        </w:rPr>
        <w:t>a</w:t>
      </w:r>
      <w:proofErr w:type="spellEnd"/>
      <w:proofErr w:type="gramEnd"/>
      <w:r w:rsidRPr="00F97AA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example of ranking the total column from 1 to 10,</w:t>
      </w:r>
    </w:p>
    <w:p w14:paraId="53B5A26E" w14:textId="07E62A0E" w:rsidR="00D36FA0" w:rsidRPr="00D36FA0" w:rsidRDefault="00D36FA0" w:rsidP="00F97A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number</w:t>
      </w:r>
      <w:proofErr w:type="gramEnd"/>
      <w:r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: in the </w:t>
      </w:r>
      <w:r w:rsidRPr="00F97AA4">
        <w:rPr>
          <w:rFonts w:ascii="Times New Roman" w:eastAsia="Times New Roman" w:hAnsi="Times New Roman" w:cs="Times New Roman"/>
          <w:color w:val="333333"/>
          <w:sz w:val="24"/>
          <w:szCs w:val="24"/>
        </w:rPr>
        <w:t>Olympic Games Medals Table</w:t>
      </w:r>
      <w:r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>, cell </w:t>
      </w:r>
      <w:r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F3</w:t>
      </w:r>
      <w:r w:rsidR="0010168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="0010168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we can place the number to rank.</w:t>
      </w:r>
    </w:p>
    <w:p w14:paraId="7A252E73" w14:textId="77C4B999" w:rsidR="00D36FA0" w:rsidRPr="00D36FA0" w:rsidRDefault="00D36FA0" w:rsidP="00F97A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ref</w:t>
      </w:r>
      <w:proofErr w:type="gramEnd"/>
      <w:r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: </w:t>
      </w:r>
      <w:r w:rsidR="0010168B">
        <w:rPr>
          <w:rFonts w:ascii="Times New Roman" w:eastAsia="Times New Roman" w:hAnsi="Times New Roman" w:cs="Times New Roman"/>
          <w:color w:val="333333"/>
          <w:sz w:val="24"/>
          <w:szCs w:val="24"/>
        </w:rPr>
        <w:t>comparing it to numbers</w:t>
      </w:r>
      <w:r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 cells </w:t>
      </w:r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$</w:t>
      </w:r>
      <w:r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F</w:t>
      </w:r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$</w:t>
      </w:r>
      <w:r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3</w:t>
      </w:r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:$</w:t>
      </w:r>
      <w:r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F</w:t>
      </w:r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$1</w:t>
      </w:r>
      <w:r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2</w:t>
      </w:r>
      <w:r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Use an absolute reference </w:t>
      </w:r>
      <w:r w:rsidRPr="00F97AA4">
        <w:rPr>
          <w:rFonts w:ascii="Times New Roman" w:eastAsia="Times New Roman" w:hAnsi="Times New Roman" w:cs="Times New Roman"/>
          <w:color w:val="333333"/>
          <w:sz w:val="24"/>
          <w:szCs w:val="24"/>
        </w:rPr>
        <w:t>(</w:t>
      </w:r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$</w:t>
      </w:r>
      <w:r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F</w:t>
      </w:r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$</w:t>
      </w:r>
      <w:r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3</w:t>
      </w:r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:$</w:t>
      </w:r>
      <w:r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F</w:t>
      </w:r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$1</w:t>
      </w:r>
      <w:r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2</w:t>
      </w:r>
      <w:r w:rsidR="0010168B">
        <w:rPr>
          <w:rFonts w:ascii="Times New Roman" w:eastAsia="Times New Roman" w:hAnsi="Times New Roman" w:cs="Times New Roman"/>
          <w:color w:val="333333"/>
          <w:sz w:val="24"/>
          <w:szCs w:val="24"/>
        </w:rPr>
        <w:t>), in place</w:t>
      </w:r>
      <w:r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a relative reference (</w:t>
      </w:r>
      <w:r w:rsidRPr="00F97AA4">
        <w:rPr>
          <w:rFonts w:ascii="Times New Roman" w:eastAsia="Times New Roman" w:hAnsi="Times New Roman" w:cs="Times New Roman"/>
          <w:color w:val="333333"/>
          <w:sz w:val="24"/>
          <w:szCs w:val="24"/>
        </w:rPr>
        <w:t>F3</w:t>
      </w:r>
      <w:r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  <w:r w:rsidRPr="00F97AA4">
        <w:rPr>
          <w:rFonts w:ascii="Times New Roman" w:eastAsia="Times New Roman" w:hAnsi="Times New Roman" w:cs="Times New Roman"/>
          <w:color w:val="333333"/>
          <w:sz w:val="24"/>
          <w:szCs w:val="24"/>
        </w:rPr>
        <w:t>F13</w:t>
      </w:r>
      <w:r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referenced range </w:t>
      </w:r>
      <w:r w:rsidR="001016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remains same when copied down the other cells. </w:t>
      </w:r>
    </w:p>
    <w:p w14:paraId="7F73DF78" w14:textId="2423BC55" w:rsidR="00D36FA0" w:rsidRPr="00D36FA0" w:rsidRDefault="00D36FA0" w:rsidP="00F97A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order</w:t>
      </w:r>
      <w:proofErr w:type="gramEnd"/>
      <w:r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: (optional) </w:t>
      </w:r>
      <w:r w:rsidR="001016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It commands excel to arrange data in descending and ascending order. </w:t>
      </w:r>
    </w:p>
    <w:p w14:paraId="1B50FBCD" w14:textId="1AD1F07E" w:rsidR="00D36FA0" w:rsidRPr="00D36FA0" w:rsidRDefault="00D36FA0" w:rsidP="00F97AA4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>Us</w:t>
      </w:r>
      <w:r w:rsidR="007B74D4">
        <w:rPr>
          <w:rFonts w:ascii="Times New Roman" w:eastAsia="Times New Roman" w:hAnsi="Times New Roman" w:cs="Times New Roman"/>
          <w:color w:val="333333"/>
          <w:sz w:val="24"/>
          <w:szCs w:val="24"/>
        </w:rPr>
        <w:t>ing</w:t>
      </w:r>
      <w:r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zero</w:t>
      </w:r>
      <w:r w:rsidR="007B74D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or leaving the argument empty ranks a list in descending order. </w:t>
      </w:r>
      <w:r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=RANK(</w:t>
      </w:r>
      <w:r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F3,</w:t>
      </w:r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$</w:t>
      </w:r>
      <w:r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F</w:t>
      </w:r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$</w:t>
      </w:r>
      <w:r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3</w:t>
      </w:r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:$</w:t>
      </w:r>
      <w:r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F</w:t>
      </w:r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$1</w:t>
      </w:r>
      <w:r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2</w:t>
      </w:r>
      <w:r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)</w:t>
      </w:r>
    </w:p>
    <w:p w14:paraId="0CD8AF08" w14:textId="33BD5492" w:rsidR="00D36FA0" w:rsidRPr="00D36FA0" w:rsidRDefault="007B74D4" w:rsidP="00F97AA4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Typing 1, and </w:t>
      </w:r>
      <w:r w:rsidR="00D36FA0"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>other number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s with an</w:t>
      </w:r>
      <w:r w:rsidR="00D36FA0"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except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ion of</w:t>
      </w:r>
      <w:r w:rsidR="00D36FA0"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zero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ranks the data in ascending order</w:t>
      </w:r>
      <w:r w:rsidR="00D36FA0"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D36FA0"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For instance</w:t>
      </w:r>
      <w:r w:rsidR="00D36FA0"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comparing golf scores,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one</w:t>
      </w:r>
      <w:bookmarkStart w:id="0" w:name="_GoBack"/>
      <w:bookmarkEnd w:id="0"/>
      <w:r w:rsidR="00D36FA0"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could type a 1, to rank in ascending order.</w:t>
      </w:r>
      <w:r w:rsidR="00D36FA0" w:rsidRPr="00D36FA0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D36FA0"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=RANK(</w:t>
      </w:r>
      <w:r w:rsidR="00D36FA0"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F3</w:t>
      </w:r>
      <w:r w:rsidR="00D36FA0"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,$</w:t>
      </w:r>
      <w:r w:rsidR="00D36FA0"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F</w:t>
      </w:r>
      <w:r w:rsidR="00D36FA0"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$</w:t>
      </w:r>
      <w:r w:rsidR="00D36FA0"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3</w:t>
      </w:r>
      <w:r w:rsidR="00D36FA0"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:$</w:t>
      </w:r>
      <w:r w:rsidR="00D36FA0"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F</w:t>
      </w:r>
      <w:r w:rsidR="00D36FA0"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$1</w:t>
      </w:r>
      <w:r w:rsidR="00D36FA0" w:rsidRPr="00F97A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2</w:t>
      </w:r>
      <w:r w:rsidR="00D36FA0" w:rsidRPr="00D36FA0">
        <w:rPr>
          <w:rFonts w:ascii="Times New Roman" w:eastAsia="Times New Roman" w:hAnsi="Times New Roman" w:cs="Times New Roman"/>
          <w:b/>
          <w:bCs/>
          <w:color w:val="CC0033"/>
          <w:sz w:val="24"/>
          <w:szCs w:val="24"/>
        </w:rPr>
        <w:t>,1</w:t>
      </w:r>
      <w:r w:rsidR="00D36FA0" w:rsidRPr="00D36F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)</w:t>
      </w:r>
    </w:p>
    <w:p w14:paraId="1429099B" w14:textId="046A6041" w:rsidR="00D36FA0" w:rsidRPr="00F97AA4" w:rsidRDefault="002577E7" w:rsidP="00F97AA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use the excel find </w:t>
      </w:r>
      <w:proofErr w:type="spellStart"/>
      <w:r>
        <w:rPr>
          <w:rFonts w:ascii="Times New Roman" w:hAnsi="Times New Roman" w:cs="Times New Roman"/>
          <w:sz w:val="24"/>
          <w:szCs w:val="24"/>
        </w:rPr>
        <w:t>fuction</w:t>
      </w:r>
      <w:proofErr w:type="spellEnd"/>
    </w:p>
    <w:p w14:paraId="397EAC39" w14:textId="7DEDE278" w:rsidR="004E6091" w:rsidRPr="00F97AA4" w:rsidRDefault="004E6091" w:rsidP="00F97AA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Bar chart, since the data to be used is small.</w:t>
      </w:r>
    </w:p>
    <w:p w14:paraId="2A160816" w14:textId="65FD2EB0" w:rsidR="004E6091" w:rsidRPr="00F97AA4" w:rsidRDefault="004E6091" w:rsidP="00F97AA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The total column would be best for replication since the formula is repeated.</w:t>
      </w:r>
    </w:p>
    <w:p w14:paraId="3CF4F9BE" w14:textId="40872FCD" w:rsidR="004E6091" w:rsidRPr="00F97AA4" w:rsidRDefault="004E6091" w:rsidP="00F97AA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The overall total medals awarded can be calculated by the SUM excel function. The following steps are followed:</w:t>
      </w:r>
    </w:p>
    <w:p w14:paraId="1D41A803" w14:textId="067A5379" w:rsidR="004E6091" w:rsidRPr="00F97AA4" w:rsidRDefault="004E6091" w:rsidP="00F97AA4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 xml:space="preserve">Select the cell next to the numbers you wish to sum, then </w:t>
      </w:r>
      <w:r w:rsidR="00621AFB" w:rsidRPr="00F97AA4">
        <w:rPr>
          <w:rFonts w:ascii="Times New Roman" w:hAnsi="Times New Roman" w:cs="Times New Roman"/>
          <w:sz w:val="24"/>
          <w:szCs w:val="24"/>
        </w:rPr>
        <w:t>click AutoSum o the Home tab, press Enter and the computation is completed. Excel enters the SUM function.</w:t>
      </w:r>
    </w:p>
    <w:p w14:paraId="1DE0F731" w14:textId="450D7C77" w:rsidR="00621AFB" w:rsidRPr="00F97AA4" w:rsidRDefault="00621AFB" w:rsidP="00F97AA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7AA4">
        <w:rPr>
          <w:rFonts w:ascii="Times New Roman" w:hAnsi="Times New Roman" w:cs="Times New Roman"/>
          <w:b/>
          <w:bCs/>
          <w:sz w:val="24"/>
          <w:szCs w:val="24"/>
        </w:rPr>
        <w:t>Question 14</w:t>
      </w:r>
    </w:p>
    <w:p w14:paraId="5063FEAF" w14:textId="499CC857" w:rsidR="008A71F1" w:rsidRPr="00F97AA4" w:rsidRDefault="008A71F1" w:rsidP="00F97AA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Sum function</w:t>
      </w:r>
    </w:p>
    <w:p w14:paraId="316CC244" w14:textId="27039B27" w:rsidR="00621AFB" w:rsidRPr="00F97AA4" w:rsidRDefault="00621AFB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Germany: =</w:t>
      </w:r>
      <w:proofErr w:type="gramStart"/>
      <w:r w:rsidRPr="00F97AA4">
        <w:rPr>
          <w:rFonts w:ascii="Times New Roman" w:hAnsi="Times New Roman" w:cs="Times New Roman"/>
          <w:sz w:val="24"/>
          <w:szCs w:val="24"/>
        </w:rPr>
        <w:t>SUM(</w:t>
      </w:r>
      <w:proofErr w:type="gramEnd"/>
      <w:r w:rsidRPr="00F97AA4">
        <w:rPr>
          <w:rFonts w:ascii="Times New Roman" w:hAnsi="Times New Roman" w:cs="Times New Roman"/>
          <w:sz w:val="24"/>
          <w:szCs w:val="24"/>
        </w:rPr>
        <w:t>C6:E6)</w:t>
      </w:r>
    </w:p>
    <w:p w14:paraId="18B95152" w14:textId="003B64F3" w:rsidR="00621AFB" w:rsidRPr="00F97AA4" w:rsidRDefault="00621AFB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Great Britain: =</w:t>
      </w:r>
      <w:proofErr w:type="gramStart"/>
      <w:r w:rsidRPr="00F97AA4">
        <w:rPr>
          <w:rFonts w:ascii="Times New Roman" w:hAnsi="Times New Roman" w:cs="Times New Roman"/>
          <w:sz w:val="24"/>
          <w:szCs w:val="24"/>
        </w:rPr>
        <w:t>SUM(</w:t>
      </w:r>
      <w:proofErr w:type="gramEnd"/>
      <w:r w:rsidRPr="00F97AA4">
        <w:rPr>
          <w:rFonts w:ascii="Times New Roman" w:hAnsi="Times New Roman" w:cs="Times New Roman"/>
          <w:sz w:val="24"/>
          <w:szCs w:val="24"/>
        </w:rPr>
        <w:t>C7:E7)</w:t>
      </w:r>
    </w:p>
    <w:p w14:paraId="1978E312" w14:textId="77777777" w:rsidR="008A71F1" w:rsidRPr="00F97AA4" w:rsidRDefault="008A71F1" w:rsidP="00F97AA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lastRenderedPageBreak/>
        <w:t>Average function</w:t>
      </w:r>
    </w:p>
    <w:p w14:paraId="019C7BA6" w14:textId="3338A533" w:rsidR="00621AFB" w:rsidRPr="00F97AA4" w:rsidRDefault="008A71F1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France: =</w:t>
      </w:r>
      <w:proofErr w:type="gramStart"/>
      <w:r w:rsidRPr="00F97AA4">
        <w:rPr>
          <w:rFonts w:ascii="Times New Roman" w:hAnsi="Times New Roman" w:cs="Times New Roman"/>
          <w:sz w:val="24"/>
          <w:szCs w:val="24"/>
        </w:rPr>
        <w:t>AVERAGE(</w:t>
      </w:r>
      <w:proofErr w:type="gramEnd"/>
      <w:r w:rsidRPr="00F97AA4">
        <w:rPr>
          <w:rFonts w:ascii="Times New Roman" w:hAnsi="Times New Roman" w:cs="Times New Roman"/>
          <w:sz w:val="24"/>
          <w:szCs w:val="24"/>
        </w:rPr>
        <w:t>C5:E5)</w:t>
      </w:r>
    </w:p>
    <w:p w14:paraId="460FC4AF" w14:textId="22C457A5" w:rsidR="008A71F1" w:rsidRPr="00F97AA4" w:rsidRDefault="008A71F1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Germany: =</w:t>
      </w:r>
      <w:proofErr w:type="gramStart"/>
      <w:r w:rsidRPr="00F97AA4">
        <w:rPr>
          <w:rFonts w:ascii="Times New Roman" w:hAnsi="Times New Roman" w:cs="Times New Roman"/>
          <w:sz w:val="24"/>
          <w:szCs w:val="24"/>
        </w:rPr>
        <w:t>AVERAGE(</w:t>
      </w:r>
      <w:proofErr w:type="gramEnd"/>
      <w:r w:rsidRPr="00F97AA4">
        <w:rPr>
          <w:rFonts w:ascii="Times New Roman" w:hAnsi="Times New Roman" w:cs="Times New Roman"/>
          <w:sz w:val="24"/>
          <w:szCs w:val="24"/>
        </w:rPr>
        <w:t>C6:E6)</w:t>
      </w:r>
    </w:p>
    <w:p w14:paraId="5DE22501" w14:textId="7F0CFB59" w:rsidR="008A71F1" w:rsidRPr="00F97AA4" w:rsidRDefault="008A71F1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Italy: =</w:t>
      </w:r>
      <w:proofErr w:type="gramStart"/>
      <w:r w:rsidRPr="00F97AA4">
        <w:rPr>
          <w:rFonts w:ascii="Times New Roman" w:hAnsi="Times New Roman" w:cs="Times New Roman"/>
          <w:sz w:val="24"/>
          <w:szCs w:val="24"/>
        </w:rPr>
        <w:t>AVERAGE(</w:t>
      </w:r>
      <w:proofErr w:type="gramEnd"/>
      <w:r w:rsidRPr="00F97AA4">
        <w:rPr>
          <w:rFonts w:ascii="Times New Roman" w:hAnsi="Times New Roman" w:cs="Times New Roman"/>
          <w:sz w:val="24"/>
          <w:szCs w:val="24"/>
        </w:rPr>
        <w:t>C9:E9)</w:t>
      </w:r>
    </w:p>
    <w:p w14:paraId="284F2739" w14:textId="183A8483" w:rsidR="008A71F1" w:rsidRPr="00F97AA4" w:rsidRDefault="008A71F1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Sweden: =</w:t>
      </w:r>
      <w:proofErr w:type="gramStart"/>
      <w:r w:rsidRPr="00F97AA4">
        <w:rPr>
          <w:rFonts w:ascii="Times New Roman" w:hAnsi="Times New Roman" w:cs="Times New Roman"/>
          <w:sz w:val="24"/>
          <w:szCs w:val="24"/>
        </w:rPr>
        <w:t>AVERAGE(</w:t>
      </w:r>
      <w:proofErr w:type="gramEnd"/>
      <w:r w:rsidRPr="00F97AA4">
        <w:rPr>
          <w:rFonts w:ascii="Times New Roman" w:hAnsi="Times New Roman" w:cs="Times New Roman"/>
          <w:sz w:val="24"/>
          <w:szCs w:val="24"/>
        </w:rPr>
        <w:t>C11:E11)</w:t>
      </w:r>
    </w:p>
    <w:p w14:paraId="5B1EF6D4" w14:textId="74EF1B6E" w:rsidR="008A71F1" w:rsidRPr="00F97AA4" w:rsidRDefault="008A71F1" w:rsidP="00F97AA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Summing if there is argument</w:t>
      </w:r>
    </w:p>
    <w:p w14:paraId="17FA4566" w14:textId="13FC2F85" w:rsidR="008A71F1" w:rsidRPr="00F97AA4" w:rsidRDefault="008A71F1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=</w:t>
      </w:r>
      <w:proofErr w:type="gramStart"/>
      <w:r w:rsidRPr="00F97AA4">
        <w:rPr>
          <w:rFonts w:ascii="Times New Roman" w:hAnsi="Times New Roman" w:cs="Times New Roman"/>
          <w:sz w:val="24"/>
          <w:szCs w:val="24"/>
        </w:rPr>
        <w:t>SUMIF(</w:t>
      </w:r>
      <w:proofErr w:type="gramEnd"/>
      <w:r w:rsidRPr="00F97AA4">
        <w:rPr>
          <w:rFonts w:ascii="Times New Roman" w:hAnsi="Times New Roman" w:cs="Times New Roman"/>
          <w:sz w:val="24"/>
          <w:szCs w:val="24"/>
        </w:rPr>
        <w:t>B3:B12,"&lt;20",C3:C12)</w:t>
      </w:r>
    </w:p>
    <w:p w14:paraId="4CB7ABCD" w14:textId="174FA42C" w:rsidR="008A71F1" w:rsidRPr="00F97AA4" w:rsidRDefault="008A71F1" w:rsidP="00F97AA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Lookup</w:t>
      </w:r>
    </w:p>
    <w:p w14:paraId="6559F317" w14:textId="1DDEDE08" w:rsidR="008A71F1" w:rsidRPr="00F97AA4" w:rsidRDefault="008A71F1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=</w:t>
      </w:r>
      <w:proofErr w:type="gramStart"/>
      <w:r w:rsidRPr="00F97AA4">
        <w:rPr>
          <w:rFonts w:ascii="Times New Roman" w:hAnsi="Times New Roman" w:cs="Times New Roman"/>
          <w:sz w:val="24"/>
          <w:szCs w:val="24"/>
        </w:rPr>
        <w:t>LOOKUP(</w:t>
      </w:r>
      <w:proofErr w:type="gramEnd"/>
      <w:r w:rsidRPr="00F97AA4">
        <w:rPr>
          <w:rFonts w:ascii="Times New Roman" w:hAnsi="Times New Roman" w:cs="Times New Roman"/>
          <w:sz w:val="24"/>
          <w:szCs w:val="24"/>
        </w:rPr>
        <w:t>A9,A2:F12)</w:t>
      </w:r>
    </w:p>
    <w:p w14:paraId="06A9A2C3" w14:textId="6673094A" w:rsidR="008A71F1" w:rsidRPr="00F97AA4" w:rsidRDefault="00B4594F" w:rsidP="00F97AA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7AA4">
        <w:rPr>
          <w:rFonts w:ascii="Times New Roman" w:hAnsi="Times New Roman" w:cs="Times New Roman"/>
          <w:b/>
          <w:bCs/>
          <w:sz w:val="24"/>
          <w:szCs w:val="24"/>
        </w:rPr>
        <w:t>Question 15</w:t>
      </w:r>
    </w:p>
    <w:p w14:paraId="66385185" w14:textId="2A586654" w:rsidR="00B4594F" w:rsidRPr="00F97AA4" w:rsidRDefault="00B4594F" w:rsidP="00F97AA4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Median</w:t>
      </w:r>
    </w:p>
    <w:p w14:paraId="1C5A7DAF" w14:textId="4ABDC037" w:rsidR="00B4594F" w:rsidRPr="00F97AA4" w:rsidRDefault="00B4594F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Gold: =</w:t>
      </w:r>
      <w:proofErr w:type="gramStart"/>
      <w:r w:rsidRPr="00F97AA4">
        <w:rPr>
          <w:rFonts w:ascii="Times New Roman" w:hAnsi="Times New Roman" w:cs="Times New Roman"/>
          <w:sz w:val="24"/>
          <w:szCs w:val="24"/>
        </w:rPr>
        <w:t>MEDIAN(</w:t>
      </w:r>
      <w:proofErr w:type="gramEnd"/>
      <w:r w:rsidRPr="00F97AA4">
        <w:rPr>
          <w:rFonts w:ascii="Times New Roman" w:hAnsi="Times New Roman" w:cs="Times New Roman"/>
          <w:sz w:val="24"/>
          <w:szCs w:val="24"/>
        </w:rPr>
        <w:t>C3:C12) = 220</w:t>
      </w:r>
    </w:p>
    <w:p w14:paraId="4CDF8DD1" w14:textId="54D0A125" w:rsidR="00B4594F" w:rsidRPr="00F97AA4" w:rsidRDefault="00B4594F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Silver: =</w:t>
      </w:r>
      <w:proofErr w:type="gramStart"/>
      <w:r w:rsidRPr="00F97AA4">
        <w:rPr>
          <w:rFonts w:ascii="Times New Roman" w:hAnsi="Times New Roman" w:cs="Times New Roman"/>
          <w:sz w:val="24"/>
          <w:szCs w:val="24"/>
        </w:rPr>
        <w:t>MEDIAN(</w:t>
      </w:r>
      <w:proofErr w:type="gramEnd"/>
      <w:r w:rsidRPr="00F97AA4">
        <w:rPr>
          <w:rFonts w:ascii="Times New Roman" w:hAnsi="Times New Roman" w:cs="Times New Roman"/>
          <w:sz w:val="24"/>
          <w:szCs w:val="24"/>
        </w:rPr>
        <w:t>D3:D12) = 210</w:t>
      </w:r>
    </w:p>
    <w:p w14:paraId="14B7FC84" w14:textId="78C50D36" w:rsidR="00B4594F" w:rsidRPr="00F97AA4" w:rsidRDefault="00B4594F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Bronze: =</w:t>
      </w:r>
      <w:proofErr w:type="gramStart"/>
      <w:r w:rsidRPr="00F97AA4">
        <w:rPr>
          <w:rFonts w:ascii="Times New Roman" w:hAnsi="Times New Roman" w:cs="Times New Roman"/>
          <w:sz w:val="24"/>
          <w:szCs w:val="24"/>
        </w:rPr>
        <w:t>MEDIAN(</w:t>
      </w:r>
      <w:proofErr w:type="gramEnd"/>
      <w:r w:rsidRPr="00F97AA4">
        <w:rPr>
          <w:rFonts w:ascii="Times New Roman" w:hAnsi="Times New Roman" w:cs="Times New Roman"/>
          <w:sz w:val="24"/>
          <w:szCs w:val="24"/>
        </w:rPr>
        <w:t>E3:E12) = 227</w:t>
      </w:r>
    </w:p>
    <w:p w14:paraId="3A98CC53" w14:textId="4032345F" w:rsidR="00B4594F" w:rsidRPr="00F97AA4" w:rsidRDefault="00B4594F" w:rsidP="00F97AA4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Mean</w:t>
      </w:r>
    </w:p>
    <w:p w14:paraId="0B5214CA" w14:textId="31DA67A5" w:rsidR="00B4594F" w:rsidRPr="00F97AA4" w:rsidRDefault="00B4594F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AVERAGE</w:t>
      </w:r>
    </w:p>
    <w:p w14:paraId="471D90D8" w14:textId="42C5593B" w:rsidR="00B4594F" w:rsidRPr="00F97AA4" w:rsidRDefault="00B4594F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 xml:space="preserve">Gold: = </w:t>
      </w:r>
      <w:proofErr w:type="gramStart"/>
      <w:r w:rsidRPr="00F97AA4">
        <w:rPr>
          <w:rFonts w:ascii="Times New Roman" w:hAnsi="Times New Roman" w:cs="Times New Roman"/>
          <w:sz w:val="24"/>
          <w:szCs w:val="24"/>
        </w:rPr>
        <w:t>AVERAGE(</w:t>
      </w:r>
      <w:proofErr w:type="gramEnd"/>
      <w:r w:rsidRPr="00F97AA4">
        <w:rPr>
          <w:rFonts w:ascii="Times New Roman" w:hAnsi="Times New Roman" w:cs="Times New Roman"/>
          <w:sz w:val="24"/>
          <w:szCs w:val="24"/>
        </w:rPr>
        <w:t>C3:C12) = 311</w:t>
      </w:r>
    </w:p>
    <w:p w14:paraId="544A9857" w14:textId="03596752" w:rsidR="00B4594F" w:rsidRPr="00F97AA4" w:rsidRDefault="00B4594F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 xml:space="preserve">Silver: = </w:t>
      </w:r>
      <w:proofErr w:type="gramStart"/>
      <w:r w:rsidRPr="00F97AA4">
        <w:rPr>
          <w:rFonts w:ascii="Times New Roman" w:hAnsi="Times New Roman" w:cs="Times New Roman"/>
          <w:sz w:val="24"/>
          <w:szCs w:val="24"/>
        </w:rPr>
        <w:t>AVERAGE(</w:t>
      </w:r>
      <w:proofErr w:type="gramEnd"/>
      <w:r w:rsidRPr="00F97AA4">
        <w:rPr>
          <w:rFonts w:ascii="Times New Roman" w:hAnsi="Times New Roman" w:cs="Times New Roman"/>
          <w:sz w:val="24"/>
          <w:szCs w:val="24"/>
        </w:rPr>
        <w:t>D3:D12) = 282</w:t>
      </w:r>
    </w:p>
    <w:p w14:paraId="4CC334B2" w14:textId="03449E17" w:rsidR="00B4594F" w:rsidRPr="00F97AA4" w:rsidRDefault="00B4594F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 xml:space="preserve">Bronze: = </w:t>
      </w:r>
      <w:proofErr w:type="gramStart"/>
      <w:r w:rsidRPr="00F97AA4">
        <w:rPr>
          <w:rFonts w:ascii="Times New Roman" w:hAnsi="Times New Roman" w:cs="Times New Roman"/>
          <w:sz w:val="24"/>
          <w:szCs w:val="24"/>
        </w:rPr>
        <w:t>AVERAGE(</w:t>
      </w:r>
      <w:proofErr w:type="gramEnd"/>
      <w:r w:rsidRPr="00F97AA4">
        <w:rPr>
          <w:rFonts w:ascii="Times New Roman" w:hAnsi="Times New Roman" w:cs="Times New Roman"/>
          <w:sz w:val="24"/>
          <w:szCs w:val="24"/>
        </w:rPr>
        <w:t>E3:E12) = 281</w:t>
      </w:r>
    </w:p>
    <w:p w14:paraId="7A71944B" w14:textId="63797845" w:rsidR="00B4594F" w:rsidRPr="00F97AA4" w:rsidRDefault="00B4594F" w:rsidP="00F97AA4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 xml:space="preserve">Calculating </w:t>
      </w:r>
      <w:r w:rsidR="00F5130A" w:rsidRPr="00F97AA4">
        <w:rPr>
          <w:rFonts w:ascii="Times New Roman" w:hAnsi="Times New Roman" w:cs="Times New Roman"/>
          <w:sz w:val="24"/>
          <w:szCs w:val="24"/>
        </w:rPr>
        <w:t xml:space="preserve">standard deviation </w:t>
      </w:r>
    </w:p>
    <w:tbl>
      <w:tblPr>
        <w:tblStyle w:val="TableGrid"/>
        <w:tblW w:w="5502" w:type="dxa"/>
        <w:tblLook w:val="04A0" w:firstRow="1" w:lastRow="0" w:firstColumn="1" w:lastColumn="0" w:noHBand="0" w:noVBand="1"/>
      </w:tblPr>
      <w:tblGrid>
        <w:gridCol w:w="1591"/>
        <w:gridCol w:w="1591"/>
        <w:gridCol w:w="2320"/>
      </w:tblGrid>
      <w:tr w:rsidR="00F5130A" w:rsidRPr="00F5130A" w14:paraId="33E1A9EE" w14:textId="77777777" w:rsidTr="00F5130A">
        <w:trPr>
          <w:trHeight w:val="444"/>
        </w:trPr>
        <w:tc>
          <w:tcPr>
            <w:tcW w:w="1591" w:type="dxa"/>
            <w:hideMark/>
          </w:tcPr>
          <w:p w14:paraId="6C14ECC4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91" w:type="dxa"/>
            <w:hideMark/>
          </w:tcPr>
          <w:p w14:paraId="79CC1196" w14:textId="67883C8D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x-μ</m:t>
                </m:r>
              </m:oMath>
            </m:oMathPara>
          </w:p>
        </w:tc>
        <w:tc>
          <w:tcPr>
            <w:tcW w:w="2320" w:type="dxa"/>
            <w:hideMark/>
          </w:tcPr>
          <w:p w14:paraId="24CBA766" w14:textId="2C30113C" w:rsidR="00F5130A" w:rsidRPr="00F5130A" w:rsidRDefault="007B74D4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x-μ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F5130A" w:rsidRPr="00F5130A" w14:paraId="0F139869" w14:textId="77777777" w:rsidTr="00F5130A">
        <w:trPr>
          <w:trHeight w:val="222"/>
        </w:trPr>
        <w:tc>
          <w:tcPr>
            <w:tcW w:w="1591" w:type="dxa"/>
            <w:noWrap/>
            <w:hideMark/>
          </w:tcPr>
          <w:p w14:paraId="7340D9F0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497 </w:t>
            </w:r>
          </w:p>
        </w:tc>
        <w:tc>
          <w:tcPr>
            <w:tcW w:w="1591" w:type="dxa"/>
            <w:noWrap/>
            <w:hideMark/>
          </w:tcPr>
          <w:p w14:paraId="19F5BB29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(377)</w:t>
            </w:r>
          </w:p>
        </w:tc>
        <w:tc>
          <w:tcPr>
            <w:tcW w:w="2320" w:type="dxa"/>
            <w:noWrap/>
            <w:hideMark/>
          </w:tcPr>
          <w:p w14:paraId="0319C7D3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142,204.41 </w:t>
            </w:r>
          </w:p>
        </w:tc>
      </w:tr>
      <w:tr w:rsidR="00F5130A" w:rsidRPr="00F5130A" w14:paraId="3D0EB9B2" w14:textId="77777777" w:rsidTr="00F5130A">
        <w:trPr>
          <w:trHeight w:val="222"/>
        </w:trPr>
        <w:tc>
          <w:tcPr>
            <w:tcW w:w="1591" w:type="dxa"/>
            <w:noWrap/>
            <w:hideMark/>
          </w:tcPr>
          <w:p w14:paraId="7DCAB4CE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543 </w:t>
            </w:r>
          </w:p>
        </w:tc>
        <w:tc>
          <w:tcPr>
            <w:tcW w:w="1591" w:type="dxa"/>
            <w:noWrap/>
            <w:hideMark/>
          </w:tcPr>
          <w:p w14:paraId="648750AC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(331)</w:t>
            </w:r>
          </w:p>
        </w:tc>
        <w:tc>
          <w:tcPr>
            <w:tcW w:w="2320" w:type="dxa"/>
            <w:noWrap/>
            <w:hideMark/>
          </w:tcPr>
          <w:p w14:paraId="362ED0D8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109,627.21 </w:t>
            </w:r>
          </w:p>
        </w:tc>
      </w:tr>
      <w:tr w:rsidR="00F5130A" w:rsidRPr="00F5130A" w14:paraId="78DF52FA" w14:textId="77777777" w:rsidTr="00F5130A">
        <w:trPr>
          <w:trHeight w:val="222"/>
        </w:trPr>
        <w:tc>
          <w:tcPr>
            <w:tcW w:w="1591" w:type="dxa"/>
            <w:noWrap/>
            <w:hideMark/>
          </w:tcPr>
          <w:p w14:paraId="78F6C996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713 </w:t>
            </w:r>
          </w:p>
        </w:tc>
        <w:tc>
          <w:tcPr>
            <w:tcW w:w="1591" w:type="dxa"/>
            <w:noWrap/>
            <w:hideMark/>
          </w:tcPr>
          <w:p w14:paraId="2EA07D39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(161)</w:t>
            </w:r>
          </w:p>
        </w:tc>
        <w:tc>
          <w:tcPr>
            <w:tcW w:w="2320" w:type="dxa"/>
            <w:noWrap/>
            <w:hideMark/>
          </w:tcPr>
          <w:p w14:paraId="5DF0C5C1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25,953.21 </w:t>
            </w:r>
          </w:p>
        </w:tc>
      </w:tr>
      <w:tr w:rsidR="00F5130A" w:rsidRPr="00F5130A" w14:paraId="72204B3B" w14:textId="77777777" w:rsidTr="00F5130A">
        <w:trPr>
          <w:trHeight w:val="222"/>
        </w:trPr>
        <w:tc>
          <w:tcPr>
            <w:tcW w:w="1591" w:type="dxa"/>
            <w:noWrap/>
            <w:hideMark/>
          </w:tcPr>
          <w:p w14:paraId="2A7F472B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937 </w:t>
            </w:r>
          </w:p>
        </w:tc>
        <w:tc>
          <w:tcPr>
            <w:tcW w:w="1591" w:type="dxa"/>
            <w:noWrap/>
            <w:hideMark/>
          </w:tcPr>
          <w:p w14:paraId="6FDA0A52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63 </w:t>
            </w:r>
          </w:p>
        </w:tc>
        <w:tc>
          <w:tcPr>
            <w:tcW w:w="2320" w:type="dxa"/>
            <w:noWrap/>
            <w:hideMark/>
          </w:tcPr>
          <w:p w14:paraId="1ACAD37E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3,956.41 </w:t>
            </w:r>
          </w:p>
        </w:tc>
      </w:tr>
      <w:tr w:rsidR="00F5130A" w:rsidRPr="00F5130A" w14:paraId="77185486" w14:textId="77777777" w:rsidTr="00F5130A">
        <w:trPr>
          <w:trHeight w:val="222"/>
        </w:trPr>
        <w:tc>
          <w:tcPr>
            <w:tcW w:w="1591" w:type="dxa"/>
            <w:noWrap/>
            <w:hideMark/>
          </w:tcPr>
          <w:p w14:paraId="5BF31B0E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847 </w:t>
            </w:r>
          </w:p>
        </w:tc>
        <w:tc>
          <w:tcPr>
            <w:tcW w:w="1591" w:type="dxa"/>
            <w:noWrap/>
            <w:hideMark/>
          </w:tcPr>
          <w:p w14:paraId="1861D569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(27)</w:t>
            </w:r>
          </w:p>
        </w:tc>
        <w:tc>
          <w:tcPr>
            <w:tcW w:w="2320" w:type="dxa"/>
            <w:noWrap/>
            <w:hideMark/>
          </w:tcPr>
          <w:p w14:paraId="7C44D124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734.41 </w:t>
            </w:r>
          </w:p>
        </w:tc>
      </w:tr>
      <w:tr w:rsidR="00F5130A" w:rsidRPr="00F5130A" w14:paraId="09B94A84" w14:textId="77777777" w:rsidTr="00F5130A">
        <w:trPr>
          <w:trHeight w:val="222"/>
        </w:trPr>
        <w:tc>
          <w:tcPr>
            <w:tcW w:w="1591" w:type="dxa"/>
            <w:noWrap/>
            <w:hideMark/>
          </w:tcPr>
          <w:p w14:paraId="7B6FA205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491 </w:t>
            </w:r>
          </w:p>
        </w:tc>
        <w:tc>
          <w:tcPr>
            <w:tcW w:w="1591" w:type="dxa"/>
            <w:noWrap/>
            <w:hideMark/>
          </w:tcPr>
          <w:p w14:paraId="04A79813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(383)</w:t>
            </w:r>
          </w:p>
        </w:tc>
        <w:tc>
          <w:tcPr>
            <w:tcW w:w="2320" w:type="dxa"/>
            <w:noWrap/>
            <w:hideMark/>
          </w:tcPr>
          <w:p w14:paraId="2C81C6ED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146,765.61 </w:t>
            </w:r>
          </w:p>
        </w:tc>
      </w:tr>
      <w:tr w:rsidR="00F5130A" w:rsidRPr="00F5130A" w14:paraId="1638E1B4" w14:textId="77777777" w:rsidTr="00F5130A">
        <w:trPr>
          <w:trHeight w:val="222"/>
        </w:trPr>
        <w:tc>
          <w:tcPr>
            <w:tcW w:w="1591" w:type="dxa"/>
            <w:noWrap/>
            <w:hideMark/>
          </w:tcPr>
          <w:p w14:paraId="246C6A52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577 </w:t>
            </w:r>
          </w:p>
        </w:tc>
        <w:tc>
          <w:tcPr>
            <w:tcW w:w="1591" w:type="dxa"/>
            <w:noWrap/>
            <w:hideMark/>
          </w:tcPr>
          <w:p w14:paraId="6E378063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(297)</w:t>
            </w:r>
          </w:p>
        </w:tc>
        <w:tc>
          <w:tcPr>
            <w:tcW w:w="2320" w:type="dxa"/>
            <w:noWrap/>
            <w:hideMark/>
          </w:tcPr>
          <w:p w14:paraId="6245436F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88,268.41 </w:t>
            </w:r>
          </w:p>
        </w:tc>
      </w:tr>
      <w:tr w:rsidR="00F5130A" w:rsidRPr="00F5130A" w14:paraId="11D1CF93" w14:textId="77777777" w:rsidTr="00F5130A">
        <w:trPr>
          <w:trHeight w:val="222"/>
        </w:trPr>
        <w:tc>
          <w:tcPr>
            <w:tcW w:w="1591" w:type="dxa"/>
            <w:noWrap/>
            <w:hideMark/>
          </w:tcPr>
          <w:p w14:paraId="1F376AD8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1,122 </w:t>
            </w:r>
          </w:p>
        </w:tc>
        <w:tc>
          <w:tcPr>
            <w:tcW w:w="1591" w:type="dxa"/>
            <w:noWrap/>
            <w:hideMark/>
          </w:tcPr>
          <w:p w14:paraId="2C0A99A4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248 </w:t>
            </w:r>
          </w:p>
        </w:tc>
        <w:tc>
          <w:tcPr>
            <w:tcW w:w="2320" w:type="dxa"/>
            <w:noWrap/>
            <w:hideMark/>
          </w:tcPr>
          <w:p w14:paraId="2DB4F2C2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61,454.41 </w:t>
            </w:r>
          </w:p>
        </w:tc>
      </w:tr>
      <w:tr w:rsidR="00F5130A" w:rsidRPr="00F5130A" w14:paraId="4FF326C4" w14:textId="77777777" w:rsidTr="00F5130A">
        <w:trPr>
          <w:trHeight w:val="222"/>
        </w:trPr>
        <w:tc>
          <w:tcPr>
            <w:tcW w:w="1591" w:type="dxa"/>
            <w:noWrap/>
            <w:hideMark/>
          </w:tcPr>
          <w:p w14:paraId="3914FEBD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        494 </w:t>
            </w:r>
          </w:p>
        </w:tc>
        <w:tc>
          <w:tcPr>
            <w:tcW w:w="1591" w:type="dxa"/>
            <w:noWrap/>
            <w:hideMark/>
          </w:tcPr>
          <w:p w14:paraId="757D654F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(380)</w:t>
            </w:r>
          </w:p>
        </w:tc>
        <w:tc>
          <w:tcPr>
            <w:tcW w:w="2320" w:type="dxa"/>
            <w:noWrap/>
            <w:hideMark/>
          </w:tcPr>
          <w:p w14:paraId="66A480EE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144,476.01 </w:t>
            </w:r>
          </w:p>
        </w:tc>
      </w:tr>
      <w:tr w:rsidR="00F5130A" w:rsidRPr="00F5130A" w14:paraId="7D98CA4C" w14:textId="77777777" w:rsidTr="00F5130A">
        <w:trPr>
          <w:trHeight w:val="222"/>
        </w:trPr>
        <w:tc>
          <w:tcPr>
            <w:tcW w:w="1591" w:type="dxa"/>
            <w:noWrap/>
            <w:hideMark/>
          </w:tcPr>
          <w:p w14:paraId="3E231428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2,520 </w:t>
            </w:r>
          </w:p>
        </w:tc>
        <w:tc>
          <w:tcPr>
            <w:tcW w:w="1591" w:type="dxa"/>
            <w:noWrap/>
            <w:hideMark/>
          </w:tcPr>
          <w:p w14:paraId="62C90C09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1,646 </w:t>
            </w:r>
          </w:p>
        </w:tc>
        <w:tc>
          <w:tcPr>
            <w:tcW w:w="2320" w:type="dxa"/>
            <w:noWrap/>
            <w:hideMark/>
          </w:tcPr>
          <w:p w14:paraId="55DF9660" w14:textId="77777777" w:rsidR="00F5130A" w:rsidRPr="00F5130A" w:rsidRDefault="00F5130A" w:rsidP="00F97AA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2,708,986.81 </w:t>
            </w:r>
          </w:p>
        </w:tc>
      </w:tr>
    </w:tbl>
    <w:p w14:paraId="4607D199" w14:textId="77777777" w:rsidR="00F5130A" w:rsidRPr="00F97AA4" w:rsidRDefault="00F5130A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F7700D" w14:textId="65435750" w:rsidR="00F5130A" w:rsidRPr="00F97AA4" w:rsidRDefault="00F5130A" w:rsidP="00F97AA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μ=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497+543+713+937+847+491+577+1122+494+2520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den>
        </m:f>
      </m:oMath>
      <w:r w:rsidRPr="00F97AA4">
        <w:rPr>
          <w:rFonts w:ascii="Times New Roman" w:hAnsi="Times New Roman" w:cs="Times New Roman"/>
          <w:sz w:val="24"/>
          <w:szCs w:val="24"/>
        </w:rPr>
        <w:t xml:space="preserve"> = 847</w:t>
      </w:r>
    </w:p>
    <w:p w14:paraId="22C6FE7C" w14:textId="301B739B" w:rsidR="00B4594F" w:rsidRPr="00F97AA4" w:rsidRDefault="00F97AA4" w:rsidP="00F97AA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δ=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x-μ</m:t>
                            </m:r>
                          </m:e>
                        </m:d>
                      </m:e>
                    </m:nary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den>
            </m:f>
          </m:e>
        </m:rad>
      </m:oMath>
      <w:r w:rsidR="00F5130A" w:rsidRPr="00F97AA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62D6B59D" w14:textId="6202252B" w:rsidR="00F5130A" w:rsidRPr="00F97AA4" w:rsidRDefault="00F5130A" w:rsidP="00F97AA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676CADE5" w14:textId="2815D86D" w:rsidR="00F5130A" w:rsidRPr="00F97AA4" w:rsidRDefault="00F97AA4" w:rsidP="00F97A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δ=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142204+109627+25953+3956+734+146765+88268+61454+144476+2708986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den>
            </m:f>
          </m:e>
        </m:rad>
      </m:oMath>
      <w:r w:rsidR="00F5130A" w:rsidRPr="00F97AA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758DA5C" w14:textId="07995E0B" w:rsidR="00F5130A" w:rsidRPr="00F97AA4" w:rsidRDefault="00F97AA4" w:rsidP="00F97AA4">
      <w:pPr>
        <w:tabs>
          <w:tab w:val="left" w:pos="1065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δ= 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343242.69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F97AA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1B989AA" w14:textId="1D87A36F" w:rsidR="00F97AA4" w:rsidRPr="00F97AA4" w:rsidRDefault="00F97AA4" w:rsidP="00F97AA4">
      <w:pPr>
        <w:tabs>
          <w:tab w:val="left" w:pos="1065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δ=</m:t>
        </m:r>
        <m:r>
          <w:rPr>
            <w:rFonts w:ascii="Cambria Math" w:eastAsiaTheme="minorEastAsia" w:hAnsi="Cambria Math" w:cs="Times New Roman"/>
            <w:sz w:val="24"/>
            <w:szCs w:val="24"/>
          </w:rPr>
          <m:t>585.87</m:t>
        </m:r>
      </m:oMath>
      <w:r w:rsidRPr="00F97AA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795A573" w14:textId="48BE383E" w:rsidR="00F97AA4" w:rsidRPr="00F97AA4" w:rsidRDefault="00F97AA4" w:rsidP="00F97AA4">
      <w:pPr>
        <w:tabs>
          <w:tab w:val="left" w:pos="1065"/>
        </w:tabs>
        <w:spacing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97AA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16</w:t>
      </w:r>
    </w:p>
    <w:p w14:paraId="4480850E" w14:textId="27B999C8" w:rsidR="00F97AA4" w:rsidRPr="00F97AA4" w:rsidRDefault="00F97AA4" w:rsidP="00F97AA4">
      <w:pPr>
        <w:tabs>
          <w:tab w:val="left" w:pos="10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a. chart</w:t>
      </w:r>
    </w:p>
    <w:p w14:paraId="164D4841" w14:textId="3FF7F486" w:rsidR="00F97AA4" w:rsidRPr="00F97AA4" w:rsidRDefault="00F97AA4" w:rsidP="00F97AA4">
      <w:pPr>
        <w:tabs>
          <w:tab w:val="left" w:pos="10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EC5063" wp14:editId="17C0496D">
            <wp:extent cx="5829300" cy="27813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E46D366-0F02-495B-AACE-0059D0FCEC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66C93A5" w14:textId="719946B6" w:rsidR="00F97AA4" w:rsidRPr="00F97AA4" w:rsidRDefault="00F97AA4" w:rsidP="00F97AA4">
      <w:pPr>
        <w:tabs>
          <w:tab w:val="left" w:pos="10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sz w:val="24"/>
          <w:szCs w:val="24"/>
        </w:rPr>
        <w:t>B. totals chart</w:t>
      </w:r>
    </w:p>
    <w:p w14:paraId="203AB8E4" w14:textId="27C5DD68" w:rsidR="00F97AA4" w:rsidRPr="00F97AA4" w:rsidRDefault="00F97AA4" w:rsidP="00F97AA4">
      <w:pPr>
        <w:tabs>
          <w:tab w:val="left" w:pos="10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97AA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CCB9D7E" wp14:editId="2B4BF071">
            <wp:extent cx="5467350" cy="2562225"/>
            <wp:effectExtent l="0" t="0" r="0" b="952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F9AF7FB-41D8-411A-9DA7-A0B36A8F0CB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F97AA4" w:rsidRPr="00F97AA4" w:rsidSect="00773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C201F"/>
    <w:multiLevelType w:val="multilevel"/>
    <w:tmpl w:val="59F0D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Roman"/>
      <w:lvlText w:val="%3."/>
      <w:lvlJc w:val="left"/>
      <w:pPr>
        <w:ind w:left="25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eastAsiaTheme="minorEastAsia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upperLetter"/>
      <w:lvlText w:val="%6."/>
      <w:lvlJc w:val="left"/>
      <w:pPr>
        <w:ind w:left="4320" w:hanging="360"/>
      </w:pPr>
      <w:rPr>
        <w:rFonts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02982"/>
    <w:multiLevelType w:val="hybridMultilevel"/>
    <w:tmpl w:val="80DCF3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B6438"/>
    <w:multiLevelType w:val="hybridMultilevel"/>
    <w:tmpl w:val="1AFEDD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A0791"/>
    <w:multiLevelType w:val="hybridMultilevel"/>
    <w:tmpl w:val="55F4F7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ztDAyNzM0MzIwM7dQ0lEKTi0uzszPAykwrAUAszqE5iwAAAA="/>
  </w:docVars>
  <w:rsids>
    <w:rsidRoot w:val="00D36FA0"/>
    <w:rsid w:val="00024052"/>
    <w:rsid w:val="000C11BD"/>
    <w:rsid w:val="0010168B"/>
    <w:rsid w:val="001242C9"/>
    <w:rsid w:val="002577E7"/>
    <w:rsid w:val="0041169C"/>
    <w:rsid w:val="004E6091"/>
    <w:rsid w:val="00621AFB"/>
    <w:rsid w:val="007160CC"/>
    <w:rsid w:val="00773025"/>
    <w:rsid w:val="007B74D4"/>
    <w:rsid w:val="008A71F1"/>
    <w:rsid w:val="00B4594F"/>
    <w:rsid w:val="00BE7B24"/>
    <w:rsid w:val="00D36FA0"/>
    <w:rsid w:val="00F5130A"/>
    <w:rsid w:val="00F9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46127"/>
  <w15:chartTrackingRefBased/>
  <w15:docId w15:val="{6E30EF0B-14BB-4D83-8849-2B858455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6FA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36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6FA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F5130A"/>
    <w:rPr>
      <w:color w:val="808080"/>
    </w:rPr>
  </w:style>
  <w:style w:type="table" w:styleId="TableGrid">
    <w:name w:val="Table Grid"/>
    <w:basedOn w:val="TableNormal"/>
    <w:uiPriority w:val="39"/>
    <w:rsid w:val="00F51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5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Medals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Sheet1!$C$2</c:f>
              <c:strCache>
                <c:ptCount val="1"/>
                <c:pt idx="0">
                  <c:v>Gold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Sheet1!$A$3:$A$12</c:f>
              <c:strCache>
                <c:ptCount val="10"/>
                <c:pt idx="0">
                  <c:v>Australia</c:v>
                </c:pt>
                <c:pt idx="1">
                  <c:v>China</c:v>
                </c:pt>
                <c:pt idx="2">
                  <c:v>France</c:v>
                </c:pt>
                <c:pt idx="3">
                  <c:v>Germany</c:v>
                </c:pt>
                <c:pt idx="4">
                  <c:v>Great Britain</c:v>
                </c:pt>
                <c:pt idx="5">
                  <c:v>Hungary</c:v>
                </c:pt>
                <c:pt idx="6">
                  <c:v>Italy</c:v>
                </c:pt>
                <c:pt idx="7">
                  <c:v>Soviet Union</c:v>
                </c:pt>
                <c:pt idx="8">
                  <c:v>Sweden</c:v>
                </c:pt>
                <c:pt idx="9">
                  <c:v>United States</c:v>
                </c:pt>
              </c:strCache>
            </c:strRef>
          </c:cat>
          <c:val>
            <c:numRef>
              <c:f>Sheet1!$C$3:$C$12</c:f>
              <c:numCache>
                <c:formatCode>_(* #,##0_);_(* \(#,##0\);_(* "-"??_);_(@_)</c:formatCode>
                <c:ptCount val="10"/>
                <c:pt idx="0">
                  <c:v>147</c:v>
                </c:pt>
                <c:pt idx="1">
                  <c:v>227</c:v>
                </c:pt>
                <c:pt idx="2">
                  <c:v>212</c:v>
                </c:pt>
                <c:pt idx="3">
                  <c:v>275</c:v>
                </c:pt>
                <c:pt idx="4">
                  <c:v>263</c:v>
                </c:pt>
                <c:pt idx="5">
                  <c:v>175</c:v>
                </c:pt>
                <c:pt idx="6">
                  <c:v>206</c:v>
                </c:pt>
                <c:pt idx="7">
                  <c:v>440</c:v>
                </c:pt>
                <c:pt idx="8">
                  <c:v>147</c:v>
                </c:pt>
                <c:pt idx="9">
                  <c:v>1022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FB8-4499-A08E-E08203D87040}"/>
            </c:ext>
          </c:extLst>
        </c:ser>
        <c:ser>
          <c:idx val="1"/>
          <c:order val="1"/>
          <c:tx>
            <c:strRef>
              <c:f>Sheet1!$D$2</c:f>
              <c:strCache>
                <c:ptCount val="1"/>
                <c:pt idx="0">
                  <c:v>Silver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Sheet1!$A$3:$A$12</c:f>
              <c:strCache>
                <c:ptCount val="10"/>
                <c:pt idx="0">
                  <c:v>Australia</c:v>
                </c:pt>
                <c:pt idx="1">
                  <c:v>China</c:v>
                </c:pt>
                <c:pt idx="2">
                  <c:v>France</c:v>
                </c:pt>
                <c:pt idx="3">
                  <c:v>Germany</c:v>
                </c:pt>
                <c:pt idx="4">
                  <c:v>Great Britain</c:v>
                </c:pt>
                <c:pt idx="5">
                  <c:v>Hungary</c:v>
                </c:pt>
                <c:pt idx="6">
                  <c:v>Italy</c:v>
                </c:pt>
                <c:pt idx="7">
                  <c:v>Soviet Union</c:v>
                </c:pt>
                <c:pt idx="8">
                  <c:v>Sweden</c:v>
                </c:pt>
                <c:pt idx="9">
                  <c:v>United States</c:v>
                </c:pt>
              </c:strCache>
            </c:strRef>
          </c:cat>
          <c:val>
            <c:numRef>
              <c:f>Sheet1!$D$3:$D$12</c:f>
              <c:numCache>
                <c:formatCode>_(* #,##0_);_(* \(#,##0\);_(* "-"??_);_(@_)</c:formatCode>
                <c:ptCount val="10"/>
                <c:pt idx="0">
                  <c:v>163</c:v>
                </c:pt>
                <c:pt idx="1">
                  <c:v>165</c:v>
                </c:pt>
                <c:pt idx="2">
                  <c:v>241</c:v>
                </c:pt>
                <c:pt idx="3">
                  <c:v>313</c:v>
                </c:pt>
                <c:pt idx="4">
                  <c:v>295</c:v>
                </c:pt>
                <c:pt idx="5">
                  <c:v>147</c:v>
                </c:pt>
                <c:pt idx="6">
                  <c:v>178</c:v>
                </c:pt>
                <c:pt idx="7">
                  <c:v>357</c:v>
                </c:pt>
                <c:pt idx="8">
                  <c:v>170</c:v>
                </c:pt>
                <c:pt idx="9">
                  <c:v>794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FB8-4499-A08E-E08203D87040}"/>
            </c:ext>
          </c:extLst>
        </c:ser>
        <c:ser>
          <c:idx val="2"/>
          <c:order val="2"/>
          <c:tx>
            <c:strRef>
              <c:f>Sheet1!$E$2</c:f>
              <c:strCache>
                <c:ptCount val="1"/>
                <c:pt idx="0">
                  <c:v>Bronze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Sheet1!$A$3:$A$12</c:f>
              <c:strCache>
                <c:ptCount val="10"/>
                <c:pt idx="0">
                  <c:v>Australia</c:v>
                </c:pt>
                <c:pt idx="1">
                  <c:v>China</c:v>
                </c:pt>
                <c:pt idx="2">
                  <c:v>France</c:v>
                </c:pt>
                <c:pt idx="3">
                  <c:v>Germany</c:v>
                </c:pt>
                <c:pt idx="4">
                  <c:v>Great Britain</c:v>
                </c:pt>
                <c:pt idx="5">
                  <c:v>Hungary</c:v>
                </c:pt>
                <c:pt idx="6">
                  <c:v>Italy</c:v>
                </c:pt>
                <c:pt idx="7">
                  <c:v>Soviet Union</c:v>
                </c:pt>
                <c:pt idx="8">
                  <c:v>Sweden</c:v>
                </c:pt>
                <c:pt idx="9">
                  <c:v>United States</c:v>
                </c:pt>
              </c:strCache>
            </c:strRef>
          </c:cat>
          <c:val>
            <c:numRef>
              <c:f>Sheet1!$E$3:$E$12</c:f>
              <c:numCache>
                <c:formatCode>_(* #,##0_);_(* \(#,##0\);_(* "-"??_);_(@_)</c:formatCode>
                <c:ptCount val="10"/>
                <c:pt idx="0">
                  <c:v>187</c:v>
                </c:pt>
                <c:pt idx="1">
                  <c:v>151</c:v>
                </c:pt>
                <c:pt idx="2">
                  <c:v>260</c:v>
                </c:pt>
                <c:pt idx="3">
                  <c:v>349</c:v>
                </c:pt>
                <c:pt idx="4">
                  <c:v>289</c:v>
                </c:pt>
                <c:pt idx="5">
                  <c:v>169</c:v>
                </c:pt>
                <c:pt idx="6">
                  <c:v>193</c:v>
                </c:pt>
                <c:pt idx="7">
                  <c:v>325</c:v>
                </c:pt>
                <c:pt idx="8">
                  <c:v>179</c:v>
                </c:pt>
                <c:pt idx="9">
                  <c:v>704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FB8-4499-A08E-E08203D870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872187664"/>
        <c:axId val="-872184944"/>
      </c:barChart>
      <c:catAx>
        <c:axId val="-872187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872184944"/>
        <c:crosses val="autoZero"/>
        <c:auto val="1"/>
        <c:lblAlgn val="ctr"/>
        <c:lblOffset val="100"/>
        <c:noMultiLvlLbl val="0"/>
      </c:catAx>
      <c:valAx>
        <c:axId val="-872184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_);_(* \(#,##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872187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Medals Totals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0945625546806648"/>
          <c:y val="0.15782407407407409"/>
          <c:w val="0.85998818897637797"/>
          <c:h val="0.5743755468066491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Sheet1!$A$3:$A$12</c:f>
              <c:strCache>
                <c:ptCount val="10"/>
                <c:pt idx="0">
                  <c:v>Australia</c:v>
                </c:pt>
                <c:pt idx="1">
                  <c:v>China</c:v>
                </c:pt>
                <c:pt idx="2">
                  <c:v>France</c:v>
                </c:pt>
                <c:pt idx="3">
                  <c:v>Germany</c:v>
                </c:pt>
                <c:pt idx="4">
                  <c:v>Great Britain</c:v>
                </c:pt>
                <c:pt idx="5">
                  <c:v>Hungary</c:v>
                </c:pt>
                <c:pt idx="6">
                  <c:v>Italy</c:v>
                </c:pt>
                <c:pt idx="7">
                  <c:v>Soviet Union</c:v>
                </c:pt>
                <c:pt idx="8">
                  <c:v>Sweden</c:v>
                </c:pt>
                <c:pt idx="9">
                  <c:v>United States</c:v>
                </c:pt>
              </c:strCache>
            </c:strRef>
          </c:cat>
          <c:val>
            <c:numRef>
              <c:f>Sheet1!$F$3:$F$12</c:f>
              <c:numCache>
                <c:formatCode>_(* #,##0_);_(* \(#,##0\);_(* "-"??_);_(@_)</c:formatCode>
                <c:ptCount val="10"/>
                <c:pt idx="0">
                  <c:v>497</c:v>
                </c:pt>
                <c:pt idx="1">
                  <c:v>543</c:v>
                </c:pt>
                <c:pt idx="2">
                  <c:v>713</c:v>
                </c:pt>
                <c:pt idx="3">
                  <c:v>937</c:v>
                </c:pt>
                <c:pt idx="4">
                  <c:v>847</c:v>
                </c:pt>
                <c:pt idx="5">
                  <c:v>491</c:v>
                </c:pt>
                <c:pt idx="6">
                  <c:v>577</c:v>
                </c:pt>
                <c:pt idx="7">
                  <c:v>1122</c:v>
                </c:pt>
                <c:pt idx="8">
                  <c:v>494</c:v>
                </c:pt>
                <c:pt idx="9">
                  <c:v>2520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740-491C-B1C8-3C2D7AF6CB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872186576"/>
        <c:axId val="-872194736"/>
      </c:barChart>
      <c:catAx>
        <c:axId val="-872186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872194736"/>
        <c:crosses val="autoZero"/>
        <c:auto val="1"/>
        <c:lblAlgn val="ctr"/>
        <c:lblOffset val="100"/>
        <c:noMultiLvlLbl val="0"/>
      </c:catAx>
      <c:valAx>
        <c:axId val="-872194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_);_(* \(#,##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872186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Rop</dc:creator>
  <cp:keywords/>
  <dc:description/>
  <cp:lastModifiedBy>Windows User</cp:lastModifiedBy>
  <cp:revision>2</cp:revision>
  <dcterms:created xsi:type="dcterms:W3CDTF">2020-10-20T20:11:00Z</dcterms:created>
  <dcterms:modified xsi:type="dcterms:W3CDTF">2020-10-20T22:38:00Z</dcterms:modified>
</cp:coreProperties>
</file>